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02A04458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6C72A6">
        <w:rPr>
          <w:rFonts w:cs="Sylfaen"/>
          <w:lang w:val="ka-GE"/>
        </w:rPr>
        <w:t xml:space="preserve">აუდიტის </w:t>
      </w:r>
      <w:r w:rsidR="00DD40EC">
        <w:rPr>
          <w:rFonts w:cs="Sylfaen"/>
          <w:lang w:val="ka-GE"/>
        </w:rPr>
        <w:t xml:space="preserve"> 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5782405F" w14:textId="22A33369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750D32">
        <w:rPr>
          <w:lang w:val="ka-GE"/>
        </w:rPr>
        <w:t>3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2</w:t>
      </w:r>
      <w:r w:rsidR="00750D32">
        <w:rPr>
          <w:lang w:val="ka-GE"/>
        </w:rPr>
        <w:t>4 თებერვალის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69F80CA6" w14:textId="38803767" w:rsidR="006C72A6" w:rsidRDefault="006C72A6" w:rsidP="00CE2C94">
      <w:pPr>
        <w:pStyle w:val="06"/>
        <w:rPr>
          <w:lang w:val="ka-GE"/>
        </w:rPr>
      </w:pPr>
      <w:r>
        <w:rPr>
          <w:lang w:val="ka-GE"/>
        </w:rPr>
        <w:t xml:space="preserve">      სამუშაოს შესრულება გათვალისწინებულია საქართველოს მთელს ტერიტორიაზე,</w:t>
      </w:r>
    </w:p>
    <w:p w14:paraId="3AEC51B5" w14:textId="596A94E5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3570CA0A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750D32">
              <w:rPr>
                <w:color w:val="0D0D0D" w:themeColor="text1" w:themeTint="F2"/>
                <w:lang w:val="ka-GE"/>
              </w:rPr>
              <w:t>3/</w:t>
            </w:r>
            <w:r w:rsidR="006C72A6">
              <w:rPr>
                <w:color w:val="0D0D0D" w:themeColor="text1" w:themeTint="F2"/>
                <w:lang w:val="ka-GE"/>
              </w:rPr>
              <w:t>9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72D27A3" w14:textId="4BD363E0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750D32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C2085">
              <w:rPr>
                <w:color w:val="000000" w:themeColor="text1"/>
                <w:lang w:val="ka-GE"/>
              </w:rPr>
              <w:t>2</w:t>
            </w:r>
            <w:r w:rsidR="00750D32">
              <w:rPr>
                <w:color w:val="000000" w:themeColor="text1"/>
                <w:lang w:val="ka-GE"/>
              </w:rPr>
              <w:t>4 თებერვალი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3B94E010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</w:t>
            </w:r>
            <w:r w:rsidR="006C72A6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99 055 511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23BA2FF2" w:rsidR="00176D8C" w:rsidRPr="00750D32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 w:rsidR="00750D32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6C72A6" w:rsidRPr="00240011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tenders@silknet.com</w:t>
              </w:r>
            </w:hyperlink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  <w:r w:rsidR="006C72A6" w:rsidRPr="006C72A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zkiknadze@silknet.com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F8EA" w14:textId="77777777" w:rsidR="0005240E" w:rsidRDefault="0005240E" w:rsidP="009F0F15">
      <w:pPr>
        <w:spacing w:after="0" w:line="240" w:lineRule="auto"/>
      </w:pPr>
      <w:r>
        <w:separator/>
      </w:r>
    </w:p>
  </w:endnote>
  <w:endnote w:type="continuationSeparator" w:id="0">
    <w:p w14:paraId="182C2DAA" w14:textId="77777777" w:rsidR="0005240E" w:rsidRDefault="0005240E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6E2D" w14:textId="77777777" w:rsidR="0005240E" w:rsidRDefault="0005240E" w:rsidP="009F0F15">
      <w:pPr>
        <w:spacing w:after="0" w:line="240" w:lineRule="auto"/>
      </w:pPr>
      <w:r>
        <w:separator/>
      </w:r>
    </w:p>
  </w:footnote>
  <w:footnote w:type="continuationSeparator" w:id="0">
    <w:p w14:paraId="425A2204" w14:textId="77777777" w:rsidR="0005240E" w:rsidRDefault="0005240E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5240E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C72A6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jaia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2023-01-31T12:11:00Z</dcterms:modified>
</cp:coreProperties>
</file>